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B2BE" w14:textId="287F76D6" w:rsidR="00461E3A" w:rsidRDefault="009F405D" w:rsidP="009F405D">
      <w:pPr>
        <w:jc w:val="center"/>
      </w:pPr>
      <w:r>
        <w:t>Programma neonatale reanimatie</w:t>
      </w:r>
    </w:p>
    <w:p w14:paraId="3CFEA9D0" w14:textId="10C561A3" w:rsidR="009F405D" w:rsidRDefault="009F405D"/>
    <w:p w14:paraId="7F3F7238" w14:textId="2C4668DD" w:rsidR="009F405D" w:rsidRDefault="009F405D">
      <w:r>
        <w:t>09.00-09.15      voorstellen deelnemers en inbreng praktijkcasus</w:t>
      </w:r>
    </w:p>
    <w:p w14:paraId="2431BDCE" w14:textId="234B414F" w:rsidR="009F405D" w:rsidRDefault="009F405D"/>
    <w:p w14:paraId="19153364" w14:textId="2863AC70" w:rsidR="009F405D" w:rsidRDefault="009F405D">
      <w:r>
        <w:t xml:space="preserve">09.15-10.30     </w:t>
      </w:r>
      <w:proofErr w:type="spellStart"/>
      <w:r>
        <w:t>lecture</w:t>
      </w:r>
      <w:proofErr w:type="spellEnd"/>
      <w:r>
        <w:t xml:space="preserve"> “opvang pasgeborene”</w:t>
      </w:r>
    </w:p>
    <w:p w14:paraId="12DB06B4" w14:textId="40461CEF" w:rsidR="009F405D" w:rsidRDefault="009F405D">
      <w:r>
        <w:t>10.30-12.00   trainen deelvaardigheden;</w:t>
      </w:r>
    </w:p>
    <w:p w14:paraId="425E9174" w14:textId="2251A944" w:rsidR="009F405D" w:rsidRDefault="009F405D">
      <w:r>
        <w:t xml:space="preserve">  -  openen luchtweg middels </w:t>
      </w:r>
      <w:proofErr w:type="spellStart"/>
      <w:r>
        <w:t>headtilt</w:t>
      </w:r>
      <w:proofErr w:type="spellEnd"/>
      <w:r>
        <w:t>/</w:t>
      </w:r>
      <w:proofErr w:type="spellStart"/>
      <w:r>
        <w:t>chinlift</w:t>
      </w:r>
      <w:proofErr w:type="spellEnd"/>
      <w:r>
        <w:t xml:space="preserve">,   </w:t>
      </w:r>
      <w:proofErr w:type="spellStart"/>
      <w:r>
        <w:t>jawthrust</w:t>
      </w:r>
      <w:proofErr w:type="spellEnd"/>
      <w:r>
        <w:t xml:space="preserve">, gebruik van </w:t>
      </w:r>
      <w:proofErr w:type="spellStart"/>
      <w:r>
        <w:t>guedell</w:t>
      </w:r>
      <w:proofErr w:type="spellEnd"/>
    </w:p>
    <w:p w14:paraId="31D75D69" w14:textId="54B02F9C" w:rsidR="009F405D" w:rsidRDefault="009F405D">
      <w:r>
        <w:t xml:space="preserve">  - masker ballon beademing 1 persoonstechniek, twee persoonstechniek</w:t>
      </w:r>
    </w:p>
    <w:p w14:paraId="061F5EF9" w14:textId="7D9AF75C" w:rsidR="009F405D" w:rsidRDefault="009F405D">
      <w:r>
        <w:t xml:space="preserve">  - inflatie beademingen versus ventilatie beademingen</w:t>
      </w:r>
    </w:p>
    <w:p w14:paraId="73E20941" w14:textId="58D22B10" w:rsidR="009F405D" w:rsidRDefault="009F405D">
      <w:r>
        <w:t xml:space="preserve">  - </w:t>
      </w:r>
      <w:proofErr w:type="spellStart"/>
      <w:r>
        <w:t>thoraxcompressies</w:t>
      </w:r>
      <w:proofErr w:type="spellEnd"/>
      <w:r>
        <w:t xml:space="preserve"> 1 persoonstechniek, twee persoonstechniek</w:t>
      </w:r>
    </w:p>
    <w:p w14:paraId="11CAE253" w14:textId="5CD0E0ED" w:rsidR="009F405D" w:rsidRDefault="009F405D">
      <w:r>
        <w:t xml:space="preserve">  - volledige reanimatie volgens stappenplan, alleen en met gebruik van kraamzorg</w:t>
      </w:r>
    </w:p>
    <w:p w14:paraId="77EB28B2" w14:textId="07E31141" w:rsidR="009F405D" w:rsidRDefault="009F405D">
      <w:r>
        <w:t>12.00-13.00 scenario’s draaien</w:t>
      </w:r>
    </w:p>
    <w:p w14:paraId="658905CB" w14:textId="77777777" w:rsidR="009F405D" w:rsidRDefault="009F405D"/>
    <w:sectPr w:rsidR="009F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5D"/>
    <w:rsid w:val="00461E3A"/>
    <w:rsid w:val="009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A769"/>
  <w15:chartTrackingRefBased/>
  <w15:docId w15:val="{0F42A1F8-6F60-446F-9D12-8F71B63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der Ploeg</dc:creator>
  <cp:keywords/>
  <dc:description/>
  <cp:lastModifiedBy>joost van der Ploeg</cp:lastModifiedBy>
  <cp:revision>1</cp:revision>
  <dcterms:created xsi:type="dcterms:W3CDTF">2021-07-23T08:07:00Z</dcterms:created>
  <dcterms:modified xsi:type="dcterms:W3CDTF">2021-07-23T08:17:00Z</dcterms:modified>
</cp:coreProperties>
</file>